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个人</w:t>
      </w:r>
      <w:r>
        <w:rPr>
          <w:rFonts w:hint="eastAsia"/>
        </w:rPr>
        <w:t>备案</w:t>
      </w:r>
      <w:r>
        <w:rPr>
          <w:rFonts w:hint="eastAsia"/>
          <w:lang w:val="en-US" w:eastAsia="zh-CN"/>
        </w:rPr>
        <w:t>资料填写说明</w:t>
      </w:r>
    </w:p>
    <w:p>
      <w:pPr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个人备案需要3</w:t>
      </w:r>
      <w:r>
        <w:rPr>
          <w:rFonts w:hint="eastAsia" w:ascii="宋体" w:hAnsi="宋体" w:eastAsia="宋体" w:cs="宋体"/>
          <w:sz w:val="28"/>
          <w:szCs w:val="36"/>
        </w:rPr>
        <w:t>份纸质资料，需打印填写签字盖章邮寄：</w:t>
      </w:r>
    </w:p>
    <w:p>
      <w:pPr>
        <w:numPr>
          <w:ilvl w:val="0"/>
          <w:numId w:val="1"/>
        </w:numPr>
      </w:pPr>
      <w:r>
        <w:rPr>
          <w:rFonts w:hint="eastAsia" w:ascii="宋体" w:hAnsi="宋体" w:eastAsia="宋体" w:cs="宋体"/>
          <w:sz w:val="28"/>
          <w:szCs w:val="36"/>
        </w:rPr>
        <w:t>网站备案核验信息表</w:t>
      </w:r>
      <w:r>
        <w:rPr>
          <w:rFonts w:hint="eastAsia" w:ascii="宋体" w:hAnsi="宋体" w:cs="宋体"/>
          <w:sz w:val="28"/>
          <w:szCs w:val="36"/>
          <w:lang w:val="en-US" w:eastAsia="zh-CN"/>
        </w:rPr>
        <w:t>填写说明</w:t>
      </w:r>
    </w:p>
    <w:p>
      <w:r>
        <w:drawing>
          <wp:inline distT="0" distB="0" distL="114300" distR="114300">
            <wp:extent cx="4587240" cy="6561455"/>
            <wp:effectExtent l="0" t="0" r="3810" b="1079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7240" cy="656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</w:rPr>
        <w:t>网站备案真实性核验单</w:t>
      </w:r>
      <w:r>
        <w:rPr>
          <w:rFonts w:hint="eastAsia" w:ascii="宋体" w:hAnsi="宋体" w:cs="宋体"/>
          <w:sz w:val="28"/>
          <w:szCs w:val="36"/>
          <w:lang w:val="en-US" w:eastAsia="zh-CN"/>
        </w:rPr>
        <w:t>填写说明</w:t>
      </w:r>
    </w:p>
    <w:p>
      <w:pPr>
        <w:numPr>
          <w:ilvl w:val="0"/>
          <w:numId w:val="0"/>
        </w:numPr>
        <w:ind w:leftChars="0"/>
        <w:rPr>
          <w:rFonts w:hint="eastAsia" w:ascii="宋体" w:hAnsi="宋体" w:cs="宋体"/>
          <w:sz w:val="28"/>
          <w:szCs w:val="36"/>
          <w:lang w:val="en-US" w:eastAsia="zh-CN"/>
        </w:rPr>
      </w:pPr>
      <w:r>
        <w:drawing>
          <wp:inline distT="0" distB="0" distL="114300" distR="114300">
            <wp:extent cx="5270500" cy="7493000"/>
            <wp:effectExtent l="0" t="0" r="635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9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sz w:val="28"/>
          <w:szCs w:val="36"/>
        </w:rPr>
        <w:t>网络信息安全承诺书</w:t>
      </w:r>
      <w:r>
        <w:rPr>
          <w:rFonts w:hint="eastAsia" w:ascii="宋体" w:hAnsi="宋体" w:cs="宋体"/>
          <w:sz w:val="28"/>
          <w:szCs w:val="36"/>
          <w:lang w:val="en-US" w:eastAsia="zh-CN"/>
        </w:rPr>
        <w:t>填写说明：</w:t>
      </w:r>
    </w:p>
    <w:p>
      <w:pPr>
        <w:widowControl w:val="0"/>
        <w:numPr>
          <w:ilvl w:val="0"/>
          <w:numId w:val="0"/>
        </w:numPr>
        <w:jc w:val="both"/>
      </w:pPr>
      <w:r>
        <w:br w:type="textWrapping"/>
      </w:r>
      <w:r>
        <w:drawing>
          <wp:inline distT="0" distB="0" distL="114300" distR="114300">
            <wp:extent cx="5256530" cy="7411720"/>
            <wp:effectExtent l="0" t="0" r="1270" b="1778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6530" cy="741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个人备案3</w:t>
      </w:r>
      <w:r>
        <w:rPr>
          <w:rFonts w:hint="eastAsia" w:ascii="宋体" w:hAnsi="宋体" w:cs="宋体"/>
          <w:sz w:val="28"/>
          <w:szCs w:val="36"/>
          <w:lang w:eastAsia="zh-CN"/>
        </w:rPr>
        <w:t>份电子版资料，</w:t>
      </w:r>
      <w:r>
        <w:rPr>
          <w:rFonts w:hint="eastAsia" w:ascii="宋体" w:hAnsi="宋体" w:cs="宋体"/>
          <w:sz w:val="28"/>
          <w:szCs w:val="36"/>
          <w:lang w:val="en-US" w:eastAsia="zh-CN"/>
        </w:rPr>
        <w:t>直接打包线上发给备案专员</w:t>
      </w:r>
      <w:r>
        <w:rPr>
          <w:rFonts w:hint="eastAsia" w:ascii="宋体" w:hAnsi="宋体" w:eastAsia="宋体" w:cs="宋体"/>
          <w:sz w:val="28"/>
          <w:szCs w:val="36"/>
        </w:rPr>
        <w:t>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color w:val="FF0000"/>
          <w:sz w:val="28"/>
          <w:szCs w:val="28"/>
          <w:lang w:val="en-US" w:eastAsia="zh-CN"/>
        </w:rPr>
        <w:t>1、网站负责人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身份证扫描件</w:t>
      </w:r>
      <w:r>
        <w:rPr>
          <w:rFonts w:hint="eastAsia" w:ascii="宋体" w:hAnsi="宋体" w:eastAsia="宋体" w:cs="宋体"/>
          <w:sz w:val="28"/>
          <w:szCs w:val="28"/>
        </w:rPr>
        <w:t>（二代身份证正反面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要在一起，身份证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有效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日期不能过期，具体如下所示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drawing>
          <wp:inline distT="0" distB="0" distL="114300" distR="114300">
            <wp:extent cx="5271135" cy="7547610"/>
            <wp:effectExtent l="0" t="0" r="5715" b="1524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54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</w:rPr>
        <w:t>域名证书电子版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域名持有者必须和网站负责人一致，不能过期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，没有的可以在购买域名的域名商平台进行下载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br w:type="textWrapping"/>
      </w:r>
      <w:r>
        <w:drawing>
          <wp:inline distT="0" distB="0" distL="114300" distR="114300">
            <wp:extent cx="4857750" cy="7400925"/>
            <wp:effectExtent l="0" t="0" r="0" b="9525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740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3、网站负责人的背景照片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lang w:val="en-US" w:eastAsia="zh-CN"/>
        </w:rPr>
        <w:t>（幕布照）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我公司在发给您的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个人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备案资料包里面有一个背景图，找到制图店（ 就是那些喷绘写真、广告制作的店）让他们打出来就可以（背景图尺寸:1米以上 * 1米以上   材质:较好的喷绘布）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拍摄要求：半身照即可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drawing>
          <wp:inline distT="0" distB="0" distL="114300" distR="114300">
            <wp:extent cx="5270500" cy="4398010"/>
            <wp:effectExtent l="0" t="0" r="6350" b="2540"/>
            <wp:docPr id="7" name="图片 4" descr="20180517162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2018051716264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39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85E36"/>
    <w:multiLevelType w:val="singleLevel"/>
    <w:tmpl w:val="3C585E3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wMmJkNzk4ZWMwZjg1ZjAwYzMwZDUyNWEyYWNiYzMifQ=="/>
  </w:docVars>
  <w:rsids>
    <w:rsidRoot w:val="00000000"/>
    <w:rsid w:val="39B04221"/>
    <w:rsid w:val="431F0679"/>
    <w:rsid w:val="5206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</Words>
  <Characters>76</Characters>
  <Lines>0</Lines>
  <Paragraphs>0</Paragraphs>
  <TotalTime>0</TotalTime>
  <ScaleCrop>false</ScaleCrop>
  <LinksUpToDate>false</LinksUpToDate>
  <CharactersWithSpaces>76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2023-08-22T07:37:00Z</dcterms:created>
  <dc:creator>KK30</dc:creator>
  <cp:lastModifiedBy>Eva</cp:lastModifiedBy>
  <dcterms:modified xsi:type="dcterms:W3CDTF">2023-12-01T08:35:27Z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1AAB8D8B57A940F6AFD44411DA176FF4_12</vt:lpwstr>
  </property>
</Properties>
</file>